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39362417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D5B8D" w:rsidRPr="003B6ED0" w:rsidRDefault="003B6ED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B6ED0">
        <w:rPr>
          <w:sz w:val="28"/>
          <w:u w:val="single"/>
          <w:lang w:val="uk-UA"/>
        </w:rPr>
        <w:t>03.03.2023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B6ED0">
        <w:rPr>
          <w:sz w:val="28"/>
          <w:u w:val="single"/>
        </w:rPr>
        <w:t xml:space="preserve">№ </w:t>
      </w:r>
      <w:r w:rsidRPr="003B6ED0">
        <w:rPr>
          <w:sz w:val="28"/>
          <w:u w:val="single"/>
          <w:lang w:val="uk-UA"/>
        </w:rPr>
        <w:t>17-5/</w:t>
      </w:r>
      <w:r w:rsidRPr="003B6ED0">
        <w:rPr>
          <w:sz w:val="28"/>
          <w:u w:val="single"/>
          <w:lang w:val="en-US"/>
        </w:rPr>
        <w:t>VIII</w:t>
      </w:r>
    </w:p>
    <w:p w:rsidR="00FA4004" w:rsidRDefault="00FA4004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A4004" w:rsidRDefault="00FA4004" w:rsidP="00FA4004">
      <w:pPr>
        <w:rPr>
          <w:sz w:val="28"/>
          <w:szCs w:val="28"/>
          <w:lang w:val="uk-UA"/>
        </w:rPr>
      </w:pPr>
      <w:r w:rsidRPr="00285188">
        <w:rPr>
          <w:sz w:val="28"/>
          <w:szCs w:val="28"/>
          <w:lang w:val="uk-UA"/>
        </w:rPr>
        <w:t>Про списання майна</w:t>
      </w:r>
    </w:p>
    <w:p w:rsidR="00FA4004" w:rsidRDefault="00FA4004" w:rsidP="00FA4004">
      <w:pPr>
        <w:rPr>
          <w:sz w:val="28"/>
          <w:szCs w:val="28"/>
          <w:lang w:val="uk-UA"/>
        </w:rPr>
      </w:pPr>
    </w:p>
    <w:p w:rsidR="00FA4004" w:rsidRDefault="00FA4004" w:rsidP="00FA4004">
      <w:pPr>
        <w:rPr>
          <w:sz w:val="28"/>
          <w:szCs w:val="28"/>
          <w:lang w:val="uk-UA"/>
        </w:rPr>
      </w:pPr>
    </w:p>
    <w:p w:rsidR="00FA4004" w:rsidRDefault="00FA4004" w:rsidP="00FA4004">
      <w:pPr>
        <w:ind w:firstLine="567"/>
        <w:jc w:val="both"/>
        <w:rPr>
          <w:sz w:val="28"/>
          <w:szCs w:val="28"/>
          <w:lang w:val="uk-UA"/>
        </w:rPr>
      </w:pPr>
      <w:r w:rsidRPr="00285188">
        <w:rPr>
          <w:sz w:val="28"/>
          <w:szCs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Україні", рішень обласної ради від 16.12.2016 </w:t>
      </w:r>
      <w:r w:rsidR="00C52FFC">
        <w:rPr>
          <w:sz w:val="28"/>
          <w:szCs w:val="28"/>
          <w:lang w:val="uk-UA"/>
        </w:rPr>
        <w:br/>
      </w:r>
      <w:r w:rsidRPr="00285188">
        <w:rPr>
          <w:sz w:val="28"/>
          <w:szCs w:val="28"/>
          <w:lang w:val="uk-UA"/>
        </w:rPr>
        <w:t xml:space="preserve">№ 10-18/VIІ "Про управління суб’єктами та об’єктами спільної власності територіальних громад сіл, селищ, міст Черкаської області", від 26.11.2021 </w:t>
      </w:r>
      <w:r w:rsidR="00C52FFC">
        <w:rPr>
          <w:sz w:val="28"/>
          <w:szCs w:val="28"/>
          <w:lang w:val="uk-UA"/>
        </w:rPr>
        <w:br/>
      </w:r>
      <w:r w:rsidRPr="00285188">
        <w:rPr>
          <w:sz w:val="28"/>
          <w:szCs w:val="28"/>
          <w:lang w:val="uk-UA"/>
        </w:rPr>
        <w:t>№ 9-16/</w:t>
      </w:r>
      <w:r w:rsidRPr="00285188">
        <w:rPr>
          <w:sz w:val="28"/>
          <w:szCs w:val="28"/>
          <w:lang w:val="en-US"/>
        </w:rPr>
        <w:t>VIII</w:t>
      </w:r>
      <w:r w:rsidRPr="00285188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</w:t>
      </w:r>
      <w:r w:rsidR="00F119BE">
        <w:rPr>
          <w:sz w:val="28"/>
          <w:szCs w:val="28"/>
          <w:lang w:val="uk-UA"/>
        </w:rPr>
        <w:t xml:space="preserve">еркаської області", </w:t>
      </w:r>
      <w:r w:rsidR="00C52FFC">
        <w:rPr>
          <w:sz w:val="28"/>
          <w:szCs w:val="28"/>
          <w:lang w:val="uk-UA"/>
        </w:rPr>
        <w:br/>
      </w:r>
      <w:r w:rsidRPr="00285188">
        <w:rPr>
          <w:sz w:val="28"/>
          <w:szCs w:val="28"/>
          <w:lang w:val="uk-UA"/>
        </w:rPr>
        <w:t>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враховуючи листи комунального некомерційного підприємства "Черкаська обласна лікарня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="00F119BE">
        <w:rPr>
          <w:sz w:val="28"/>
          <w:szCs w:val="28"/>
          <w:lang w:val="uk-UA"/>
        </w:rPr>
        <w:t xml:space="preserve">від 09.12.2022 </w:t>
      </w:r>
      <w:r w:rsidR="00C52FF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</w:t>
      </w:r>
      <w:r w:rsidR="00C52FF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01-28/2493, від </w:t>
      </w:r>
      <w:r w:rsidR="006E500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9.12.2022 №</w:t>
      </w:r>
      <w:r w:rsidR="00C52FF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01-28/2553</w:t>
      </w:r>
      <w:r w:rsidR="00895A8C">
        <w:rPr>
          <w:sz w:val="28"/>
          <w:szCs w:val="28"/>
          <w:lang w:val="uk-UA"/>
        </w:rPr>
        <w:t>,</w:t>
      </w:r>
      <w:r w:rsidR="00895A8C" w:rsidRPr="00895A8C">
        <w:rPr>
          <w:sz w:val="28"/>
          <w:lang w:val="uk-UA"/>
        </w:rPr>
        <w:t xml:space="preserve"> </w:t>
      </w:r>
      <w:r w:rsidR="00895A8C">
        <w:rPr>
          <w:sz w:val="28"/>
          <w:lang w:val="uk-UA"/>
        </w:rPr>
        <w:t>від 23.12.2022 №</w:t>
      </w:r>
      <w:r w:rsidR="00C52FFC">
        <w:rPr>
          <w:sz w:val="28"/>
          <w:lang w:val="uk-UA"/>
        </w:rPr>
        <w:t> </w:t>
      </w:r>
      <w:r w:rsidR="00895A8C">
        <w:rPr>
          <w:sz w:val="28"/>
          <w:lang w:val="uk-UA"/>
        </w:rPr>
        <w:t>01-28/2602</w:t>
      </w:r>
      <w:r>
        <w:rPr>
          <w:sz w:val="28"/>
          <w:szCs w:val="28"/>
          <w:lang w:val="uk-UA"/>
        </w:rPr>
        <w:t xml:space="preserve">, </w:t>
      </w:r>
      <w:r w:rsidR="00C52FFC">
        <w:rPr>
          <w:sz w:val="28"/>
          <w:szCs w:val="28"/>
          <w:lang w:val="uk-UA"/>
        </w:rPr>
        <w:br/>
        <w:t xml:space="preserve">від 03.01.2023 № 01-26/28, </w:t>
      </w:r>
      <w:r>
        <w:rPr>
          <w:sz w:val="28"/>
          <w:szCs w:val="28"/>
          <w:lang w:val="uk-UA"/>
        </w:rPr>
        <w:t xml:space="preserve">обласна рада </w:t>
      </w:r>
      <w:r w:rsidR="00C52F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 и р і ш и л а:</w:t>
      </w:r>
    </w:p>
    <w:p w:rsidR="00C52FFC" w:rsidRDefault="00C52FFC" w:rsidP="00FA4004">
      <w:pPr>
        <w:ind w:firstLine="567"/>
        <w:jc w:val="both"/>
        <w:rPr>
          <w:sz w:val="28"/>
          <w:szCs w:val="28"/>
          <w:lang w:val="uk-UA"/>
        </w:rPr>
      </w:pPr>
    </w:p>
    <w:p w:rsidR="00FA4004" w:rsidRPr="0064051B" w:rsidRDefault="00FA4004" w:rsidP="0064051B">
      <w:pPr>
        <w:pStyle w:val="a9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64051B">
        <w:rPr>
          <w:sz w:val="28"/>
          <w:szCs w:val="28"/>
          <w:lang w:val="uk-UA"/>
        </w:rPr>
        <w:t xml:space="preserve">Дати дозвіл </w:t>
      </w:r>
      <w:r w:rsidR="0064051B" w:rsidRPr="0064051B">
        <w:rPr>
          <w:sz w:val="28"/>
          <w:szCs w:val="28"/>
          <w:lang w:val="uk-UA"/>
        </w:rPr>
        <w:t>комунальному некомерційному підприємству "Черкаська обласна лікарня Черкаської обласної ради"</w:t>
      </w:r>
      <w:r w:rsidR="0064051B">
        <w:rPr>
          <w:sz w:val="28"/>
          <w:szCs w:val="28"/>
          <w:lang w:val="uk-UA"/>
        </w:rPr>
        <w:t xml:space="preserve"> </w:t>
      </w:r>
      <w:r w:rsidRPr="0064051B">
        <w:rPr>
          <w:sz w:val="28"/>
          <w:szCs w:val="28"/>
          <w:lang w:val="uk-UA"/>
        </w:rPr>
        <w:t>на списання:</w:t>
      </w:r>
    </w:p>
    <w:p w:rsidR="00FA4004" w:rsidRDefault="00433D9D" w:rsidP="00FA4004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фотолабора</w:t>
      </w:r>
      <w:r w:rsidR="00FA4004">
        <w:rPr>
          <w:sz w:val="28"/>
          <w:szCs w:val="28"/>
          <w:lang w:val="uk-UA"/>
        </w:rPr>
        <w:t>торного</w:t>
      </w:r>
      <w:proofErr w:type="spellEnd"/>
      <w:r w:rsidR="00FA4004">
        <w:rPr>
          <w:sz w:val="28"/>
          <w:szCs w:val="28"/>
          <w:lang w:val="uk-UA"/>
        </w:rPr>
        <w:t xml:space="preserve"> процесора «</w:t>
      </w:r>
      <w:proofErr w:type="spellStart"/>
      <w:r w:rsidR="00FA4004">
        <w:rPr>
          <w:sz w:val="28"/>
          <w:szCs w:val="28"/>
          <w:lang w:val="en-US"/>
        </w:rPr>
        <w:t>Optimax</w:t>
      </w:r>
      <w:proofErr w:type="spellEnd"/>
      <w:r w:rsidR="00FA4004" w:rsidRPr="00285188">
        <w:rPr>
          <w:sz w:val="28"/>
          <w:szCs w:val="28"/>
        </w:rPr>
        <w:t xml:space="preserve"> 2010</w:t>
      </w:r>
      <w:r w:rsidR="00FA4004">
        <w:rPr>
          <w:sz w:val="28"/>
          <w:szCs w:val="28"/>
          <w:lang w:val="uk-UA"/>
        </w:rPr>
        <w:t>»</w:t>
      </w:r>
      <w:r w:rsidR="00FA4004" w:rsidRPr="00285188">
        <w:rPr>
          <w:sz w:val="28"/>
          <w:szCs w:val="28"/>
        </w:rPr>
        <w:t xml:space="preserve"> </w:t>
      </w:r>
      <w:r w:rsidR="00FA4004">
        <w:rPr>
          <w:sz w:val="28"/>
          <w:szCs w:val="28"/>
          <w:lang w:val="uk-UA"/>
        </w:rPr>
        <w:t xml:space="preserve">для обробки рентген плівок, 2007 року </w:t>
      </w:r>
      <w:r w:rsidR="00E05DFA">
        <w:rPr>
          <w:sz w:val="28"/>
          <w:szCs w:val="28"/>
          <w:lang w:val="uk-UA"/>
        </w:rPr>
        <w:t>в</w:t>
      </w:r>
      <w:r w:rsidR="00FA4004">
        <w:rPr>
          <w:sz w:val="28"/>
          <w:szCs w:val="28"/>
          <w:lang w:val="uk-UA"/>
        </w:rPr>
        <w:t>ведення в експлуатацію, заводський номер 116010-0708-3004, інвентарний номер 10498367, первісною вартістю 79900,00 грн (сімдесят дев’ять тисяч дев’ятсот гривень 00 копійок), залишковою (балансовою) вартістю 0 грн;</w:t>
      </w:r>
    </w:p>
    <w:p w:rsidR="00FA4004" w:rsidRDefault="00FA4004" w:rsidP="00FA4004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аналізатора визначення електролітів </w:t>
      </w:r>
      <w:proofErr w:type="spellStart"/>
      <w:r>
        <w:rPr>
          <w:sz w:val="28"/>
          <w:szCs w:val="28"/>
          <w:lang w:val="en-US"/>
        </w:rPr>
        <w:t>Combiline</w:t>
      </w:r>
      <w:proofErr w:type="spellEnd"/>
      <w:r>
        <w:rPr>
          <w:sz w:val="28"/>
          <w:szCs w:val="28"/>
          <w:lang w:val="uk-UA"/>
        </w:rPr>
        <w:t xml:space="preserve">, 2013 року </w:t>
      </w:r>
      <w:r w:rsidR="00E05D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ведення </w:t>
      </w:r>
      <w:r w:rsidR="00C52FF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 експлуатацію, заводський номер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lang w:val="uk-UA"/>
        </w:rPr>
        <w:t>1186, інвентарний номер 10450199, первісною вартістю 143000,00 грн (сто сорок три тисячі гривень 00 копійок), залишковою (балансовою) вартістю 0 грн;</w:t>
      </w:r>
    </w:p>
    <w:p w:rsidR="003B03B6" w:rsidRDefault="00FA4004" w:rsidP="003B03B6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коагулометра</w:t>
      </w:r>
      <w:proofErr w:type="spellEnd"/>
      <w:r>
        <w:rPr>
          <w:sz w:val="28"/>
          <w:szCs w:val="28"/>
          <w:lang w:val="uk-UA"/>
        </w:rPr>
        <w:t xml:space="preserve"> напівавтоматичного </w:t>
      </w:r>
      <w:proofErr w:type="spellStart"/>
      <w:r>
        <w:rPr>
          <w:sz w:val="28"/>
          <w:szCs w:val="28"/>
          <w:lang w:val="en-US"/>
        </w:rPr>
        <w:t>Thrombotimer</w:t>
      </w:r>
      <w:proofErr w:type="spellEnd"/>
      <w:r w:rsidRPr="00AC7A84">
        <w:rPr>
          <w:sz w:val="28"/>
          <w:szCs w:val="28"/>
          <w:lang w:val="uk-UA"/>
        </w:rPr>
        <w:t xml:space="preserve"> 2 </w:t>
      </w:r>
      <w:proofErr w:type="spellStart"/>
      <w:r>
        <w:rPr>
          <w:sz w:val="28"/>
          <w:szCs w:val="28"/>
          <w:lang w:val="en-US"/>
        </w:rPr>
        <w:t>Behnk</w:t>
      </w:r>
      <w:proofErr w:type="spellEnd"/>
      <w:r w:rsidRPr="00AC7A8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Elektronik</w:t>
      </w:r>
      <w:proofErr w:type="spellEnd"/>
      <w:r>
        <w:rPr>
          <w:sz w:val="28"/>
          <w:szCs w:val="28"/>
          <w:lang w:val="uk-UA"/>
        </w:rPr>
        <w:t xml:space="preserve">, </w:t>
      </w:r>
      <w:r w:rsidR="00C52FF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2013 року </w:t>
      </w:r>
      <w:r w:rsidR="00E05D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ведення в експлуатацію, заводський номер 412413, інвентарний номер 10450080, первісною вартістю 63000,00 грн (шістдесят</w:t>
      </w:r>
      <w:r w:rsidR="003B03B6">
        <w:rPr>
          <w:sz w:val="28"/>
          <w:szCs w:val="28"/>
          <w:lang w:val="uk-UA"/>
        </w:rPr>
        <w:t xml:space="preserve"> три тисячі гривень 00 копійок),</w:t>
      </w:r>
      <w:r w:rsidR="003B03B6" w:rsidRPr="003B03B6">
        <w:rPr>
          <w:sz w:val="28"/>
          <w:szCs w:val="28"/>
          <w:lang w:val="uk-UA"/>
        </w:rPr>
        <w:t xml:space="preserve"> </w:t>
      </w:r>
      <w:r w:rsidR="003B03B6">
        <w:rPr>
          <w:sz w:val="28"/>
          <w:szCs w:val="28"/>
          <w:lang w:val="uk-UA"/>
        </w:rPr>
        <w:t>залишковою (балансовою) вартістю 0 грн;</w:t>
      </w:r>
    </w:p>
    <w:p w:rsidR="003B03B6" w:rsidRDefault="003B03B6" w:rsidP="003B03B6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датчик</w:t>
      </w:r>
      <w:r w:rsidR="0026231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</w:t>
      </w:r>
      <w:r w:rsidRPr="00EF3B63">
        <w:rPr>
          <w:sz w:val="28"/>
          <w:szCs w:val="28"/>
        </w:rPr>
        <w:t>4-2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ехокамери</w:t>
      </w:r>
      <w:proofErr w:type="spellEnd"/>
      <w:r>
        <w:rPr>
          <w:sz w:val="28"/>
          <w:szCs w:val="28"/>
          <w:lang w:val="uk-UA"/>
        </w:rPr>
        <w:t xml:space="preserve">, 2006 року </w:t>
      </w:r>
      <w:r w:rsidR="00E05D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ведення в експлуатацію, заводський номер 02</w:t>
      </w:r>
      <w:r>
        <w:rPr>
          <w:sz w:val="28"/>
          <w:szCs w:val="28"/>
          <w:lang w:val="en-US"/>
        </w:rPr>
        <w:t>YNXC</w:t>
      </w:r>
      <w:r>
        <w:rPr>
          <w:sz w:val="28"/>
          <w:szCs w:val="28"/>
          <w:lang w:val="uk-UA"/>
        </w:rPr>
        <w:t xml:space="preserve">, інвентарний номер 10430284, первісною вартістю 69500,00 грн </w:t>
      </w:r>
      <w:r>
        <w:rPr>
          <w:sz w:val="28"/>
          <w:szCs w:val="28"/>
          <w:lang w:val="uk-UA"/>
        </w:rPr>
        <w:lastRenderedPageBreak/>
        <w:t>(шістдесят дев’ять тисяч п’ятсот гривень 00 копійок), залишковою (балансовою) вартістю 0 грн;</w:t>
      </w:r>
    </w:p>
    <w:p w:rsidR="00FA4004" w:rsidRDefault="003B03B6" w:rsidP="003B03B6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</w:t>
      </w:r>
      <w:r w:rsidR="0026231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для УЗД </w:t>
      </w:r>
      <w:r>
        <w:rPr>
          <w:sz w:val="28"/>
          <w:szCs w:val="28"/>
          <w:lang w:val="en-US"/>
        </w:rPr>
        <w:t>HDI</w:t>
      </w:r>
      <w:r w:rsidRPr="00EF3B63">
        <w:rPr>
          <w:sz w:val="28"/>
          <w:szCs w:val="28"/>
        </w:rPr>
        <w:t>-5000</w:t>
      </w:r>
      <w:r>
        <w:rPr>
          <w:sz w:val="28"/>
          <w:szCs w:val="28"/>
          <w:lang w:val="uk-UA"/>
        </w:rPr>
        <w:t>, 2001 року випуску, заводський номер 01</w:t>
      </w:r>
      <w:r>
        <w:rPr>
          <w:sz w:val="28"/>
          <w:szCs w:val="28"/>
          <w:lang w:val="en-US"/>
        </w:rPr>
        <w:t>TKKL</w:t>
      </w:r>
      <w:r>
        <w:rPr>
          <w:sz w:val="28"/>
          <w:szCs w:val="28"/>
          <w:lang w:val="uk-UA"/>
        </w:rPr>
        <w:t>, інвентарний номер 10470470, первісною варті</w:t>
      </w:r>
      <w:r w:rsidR="00E05DFA">
        <w:rPr>
          <w:sz w:val="28"/>
          <w:szCs w:val="28"/>
          <w:lang w:val="uk-UA"/>
        </w:rPr>
        <w:t>стю 3629810,00 грн (три мільйони</w:t>
      </w:r>
      <w:r>
        <w:rPr>
          <w:sz w:val="28"/>
          <w:szCs w:val="28"/>
          <w:lang w:val="uk-UA"/>
        </w:rPr>
        <w:t xml:space="preserve"> шістсот двадцять дев’ять тисяч вісімсот десять гривень 00 копійок), залишковою (балансовою) вартістю 0 грн.</w:t>
      </w:r>
    </w:p>
    <w:p w:rsidR="00C52FFC" w:rsidRPr="00285188" w:rsidRDefault="00C52FFC" w:rsidP="003B03B6">
      <w:pPr>
        <w:ind w:firstLine="567"/>
        <w:jc w:val="both"/>
        <w:outlineLvl w:val="0"/>
        <w:rPr>
          <w:sz w:val="28"/>
          <w:szCs w:val="28"/>
          <w:lang w:val="uk-UA"/>
        </w:rPr>
      </w:pPr>
    </w:p>
    <w:p w:rsidR="00FA4004" w:rsidRPr="00285188" w:rsidRDefault="00FA4004" w:rsidP="00FA4004">
      <w:pPr>
        <w:ind w:firstLine="567"/>
        <w:jc w:val="both"/>
        <w:rPr>
          <w:sz w:val="28"/>
          <w:lang w:val="uk-UA"/>
        </w:rPr>
      </w:pPr>
      <w:r w:rsidRPr="00285188">
        <w:rPr>
          <w:sz w:val="28"/>
          <w:lang w:val="uk-UA"/>
        </w:rPr>
        <w:t>2.Контроль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FA4004" w:rsidRPr="00285188" w:rsidRDefault="00FA4004" w:rsidP="00FA4004">
      <w:pPr>
        <w:ind w:firstLine="567"/>
        <w:jc w:val="both"/>
        <w:rPr>
          <w:sz w:val="28"/>
          <w:lang w:val="uk-UA"/>
        </w:rPr>
      </w:pPr>
    </w:p>
    <w:p w:rsidR="00FA4004" w:rsidRDefault="00FA4004" w:rsidP="00FA4004">
      <w:pPr>
        <w:jc w:val="both"/>
        <w:rPr>
          <w:sz w:val="28"/>
          <w:lang w:val="uk-UA"/>
        </w:rPr>
      </w:pPr>
    </w:p>
    <w:p w:rsidR="00FA4004" w:rsidRDefault="00FA4004" w:rsidP="00FA4004">
      <w:pPr>
        <w:jc w:val="both"/>
        <w:rPr>
          <w:sz w:val="28"/>
          <w:lang w:val="uk-UA"/>
        </w:rPr>
      </w:pPr>
    </w:p>
    <w:p w:rsidR="0079343C" w:rsidRPr="00285188" w:rsidRDefault="0079343C" w:rsidP="00FA4004">
      <w:pPr>
        <w:jc w:val="both"/>
        <w:rPr>
          <w:sz w:val="28"/>
          <w:lang w:val="uk-UA"/>
        </w:rPr>
      </w:pPr>
    </w:p>
    <w:p w:rsidR="00FA4004" w:rsidRPr="00285188" w:rsidRDefault="00FA4004" w:rsidP="00FA4004">
      <w:pPr>
        <w:tabs>
          <w:tab w:val="left" w:pos="6135"/>
        </w:tabs>
        <w:jc w:val="both"/>
        <w:rPr>
          <w:sz w:val="28"/>
          <w:lang w:val="uk-UA"/>
        </w:rPr>
      </w:pPr>
      <w:r w:rsidRPr="00285188">
        <w:rPr>
          <w:sz w:val="28"/>
          <w:lang w:val="uk-UA"/>
        </w:rPr>
        <w:t xml:space="preserve">Голова                            </w:t>
      </w:r>
      <w:r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ab/>
        <w:t xml:space="preserve">                  А.</w:t>
      </w:r>
      <w:r w:rsidRPr="00285188">
        <w:rPr>
          <w:sz w:val="28"/>
          <w:lang w:val="uk-UA"/>
        </w:rPr>
        <w:t xml:space="preserve"> ПІДГОРНИЙ</w:t>
      </w:r>
    </w:p>
    <w:sectPr w:rsidR="00FA4004" w:rsidRPr="00285188" w:rsidSect="00C52FF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5F5" w:rsidRDefault="008745F5" w:rsidP="00C52FFC">
      <w:r>
        <w:separator/>
      </w:r>
    </w:p>
  </w:endnote>
  <w:endnote w:type="continuationSeparator" w:id="0">
    <w:p w:rsidR="008745F5" w:rsidRDefault="008745F5" w:rsidP="00C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5F5" w:rsidRDefault="008745F5" w:rsidP="00C52FFC">
      <w:r>
        <w:separator/>
      </w:r>
    </w:p>
  </w:footnote>
  <w:footnote w:type="continuationSeparator" w:id="0">
    <w:p w:rsidR="008745F5" w:rsidRDefault="008745F5" w:rsidP="00C5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8085"/>
      <w:docPartObj>
        <w:docPartGallery w:val="Page Numbers (Top of Page)"/>
        <w:docPartUnique/>
      </w:docPartObj>
    </w:sdtPr>
    <w:sdtEndPr/>
    <w:sdtContent>
      <w:p w:rsidR="00C52FFC" w:rsidRDefault="00C52F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0D">
          <w:rPr>
            <w:noProof/>
          </w:rPr>
          <w:t>2</w:t>
        </w:r>
        <w:r>
          <w:fldChar w:fldCharType="end"/>
        </w:r>
      </w:p>
    </w:sdtContent>
  </w:sdt>
  <w:p w:rsidR="00C52FFC" w:rsidRDefault="00C52F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62D3F"/>
    <w:multiLevelType w:val="hybridMultilevel"/>
    <w:tmpl w:val="FD1CB9A8"/>
    <w:lvl w:ilvl="0" w:tplc="0BCE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D5D12"/>
    <w:rsid w:val="00211C25"/>
    <w:rsid w:val="00262312"/>
    <w:rsid w:val="002E3B24"/>
    <w:rsid w:val="0030133B"/>
    <w:rsid w:val="00397915"/>
    <w:rsid w:val="003B03B6"/>
    <w:rsid w:val="003B6ED0"/>
    <w:rsid w:val="00402CCA"/>
    <w:rsid w:val="00433D9D"/>
    <w:rsid w:val="00497490"/>
    <w:rsid w:val="004C5BB0"/>
    <w:rsid w:val="00572287"/>
    <w:rsid w:val="005D5B8D"/>
    <w:rsid w:val="0064051B"/>
    <w:rsid w:val="006E500D"/>
    <w:rsid w:val="00721012"/>
    <w:rsid w:val="0075081E"/>
    <w:rsid w:val="00766EC8"/>
    <w:rsid w:val="0079343C"/>
    <w:rsid w:val="007A1FBA"/>
    <w:rsid w:val="00832992"/>
    <w:rsid w:val="008745F5"/>
    <w:rsid w:val="00895A8C"/>
    <w:rsid w:val="0093691C"/>
    <w:rsid w:val="009F0773"/>
    <w:rsid w:val="00B56F3D"/>
    <w:rsid w:val="00C1672F"/>
    <w:rsid w:val="00C52FFC"/>
    <w:rsid w:val="00CA5172"/>
    <w:rsid w:val="00D401B8"/>
    <w:rsid w:val="00DA458F"/>
    <w:rsid w:val="00E05DFA"/>
    <w:rsid w:val="00F119BE"/>
    <w:rsid w:val="00FA400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09B4"/>
  <w15:docId w15:val="{618D6918-B57A-4F63-A6AD-C3F47C3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52FF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52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2FF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52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D9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3D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4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17</cp:revision>
  <cp:lastPrinted>2023-01-23T07:20:00Z</cp:lastPrinted>
  <dcterms:created xsi:type="dcterms:W3CDTF">2018-10-08T13:46:00Z</dcterms:created>
  <dcterms:modified xsi:type="dcterms:W3CDTF">2023-03-03T13:27:00Z</dcterms:modified>
</cp:coreProperties>
</file>